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51E" w:rsidRPr="00D5651E" w:rsidRDefault="00D5651E" w:rsidP="00D5651E">
      <w:pPr>
        <w:spacing w:before="100" w:beforeAutospacing="1" w:after="100" w:afterAutospacing="1" w:line="240" w:lineRule="auto"/>
        <w:rPr>
          <w:rFonts w:ascii="Times New Roman" w:eastAsia="Times New Roman" w:hAnsi="Times New Roman" w:cs="Times New Roman"/>
          <w:sz w:val="32"/>
          <w:szCs w:val="32"/>
          <w:lang w:eastAsia="en-GB"/>
        </w:rPr>
      </w:pPr>
      <w:r w:rsidRPr="00D5651E">
        <w:rPr>
          <w:rFonts w:ascii="Simplified Arabic" w:eastAsia="Times New Roman" w:hAnsi="Simplified Arabic" w:cs="Simplified Arabic"/>
          <w:b/>
          <w:bCs/>
          <w:sz w:val="32"/>
          <w:szCs w:val="32"/>
          <w:rtl/>
          <w:lang w:eastAsia="en-GB"/>
        </w:rPr>
        <w:t>بيروت في 13/11/2012</w:t>
      </w:r>
    </w:p>
    <w:p w:rsidR="00D5651E" w:rsidRPr="00D5651E" w:rsidRDefault="00D5651E" w:rsidP="00D5651E">
      <w:pPr>
        <w:bidi/>
        <w:spacing w:before="100" w:beforeAutospacing="1" w:after="100" w:afterAutospacing="1" w:line="240" w:lineRule="auto"/>
        <w:rPr>
          <w:rFonts w:ascii="Times New Roman" w:eastAsia="Times New Roman" w:hAnsi="Times New Roman" w:cs="Times New Roman"/>
          <w:sz w:val="32"/>
          <w:szCs w:val="32"/>
          <w:lang w:eastAsia="en-GB"/>
        </w:rPr>
      </w:pPr>
    </w:p>
    <w:p w:rsidR="00D5651E" w:rsidRPr="00D5651E" w:rsidRDefault="00D5651E" w:rsidP="00D5651E">
      <w:pPr>
        <w:bidi/>
        <w:spacing w:before="100" w:beforeAutospacing="1" w:after="100" w:afterAutospacing="1" w:line="240" w:lineRule="auto"/>
        <w:jc w:val="center"/>
        <w:rPr>
          <w:rFonts w:ascii="Times New Roman" w:eastAsia="Times New Roman" w:hAnsi="Times New Roman" w:cs="Times New Roman"/>
          <w:sz w:val="32"/>
          <w:szCs w:val="32"/>
          <w:rtl/>
          <w:lang w:eastAsia="en-GB"/>
        </w:rPr>
      </w:pPr>
    </w:p>
    <w:p w:rsidR="00D5651E" w:rsidRPr="00D5651E" w:rsidRDefault="00D5651E" w:rsidP="00D5651E">
      <w:pPr>
        <w:bidi/>
        <w:spacing w:before="100" w:beforeAutospacing="1" w:after="100" w:afterAutospacing="1" w:line="240" w:lineRule="auto"/>
        <w:jc w:val="center"/>
        <w:rPr>
          <w:rFonts w:ascii="Times New Roman" w:eastAsia="Times New Roman" w:hAnsi="Times New Roman" w:cs="Times New Roman"/>
          <w:sz w:val="32"/>
          <w:szCs w:val="32"/>
          <w:rtl/>
          <w:lang w:eastAsia="en-GB"/>
        </w:rPr>
      </w:pPr>
      <w:bookmarkStart w:id="0" w:name="_GoBack"/>
      <w:r w:rsidRPr="00D5651E">
        <w:rPr>
          <w:rFonts w:ascii="Simplified Arabic" w:eastAsia="Times New Roman" w:hAnsi="Simplified Arabic" w:cs="Simplified Arabic"/>
          <w:b/>
          <w:bCs/>
          <w:sz w:val="32"/>
          <w:szCs w:val="32"/>
          <w:rtl/>
          <w:lang w:eastAsia="en-GB"/>
        </w:rPr>
        <w:t>كلام وتليكارت في متناول المواطنين في خلال 15 يوما</w:t>
      </w:r>
    </w:p>
    <w:p w:rsidR="00D5651E" w:rsidRPr="00D5651E" w:rsidRDefault="00D5651E" w:rsidP="00D5651E">
      <w:pPr>
        <w:bidi/>
        <w:spacing w:before="100" w:beforeAutospacing="1" w:after="100" w:afterAutospacing="1" w:line="240" w:lineRule="auto"/>
        <w:rPr>
          <w:rFonts w:ascii="Times New Roman" w:eastAsia="Times New Roman" w:hAnsi="Times New Roman" w:cs="Times New Roman"/>
          <w:sz w:val="32"/>
          <w:szCs w:val="32"/>
          <w:rtl/>
          <w:lang w:eastAsia="en-GB"/>
        </w:rPr>
      </w:pPr>
      <w:r w:rsidRPr="00D5651E">
        <w:rPr>
          <w:rFonts w:ascii="Simplified Arabic" w:eastAsia="Times New Roman" w:hAnsi="Simplified Arabic" w:cs="Simplified Arabic"/>
          <w:sz w:val="32"/>
          <w:szCs w:val="32"/>
          <w:rtl/>
          <w:lang w:eastAsia="en-GB"/>
        </w:rPr>
        <w:t> </w:t>
      </w:r>
    </w:p>
    <w:p w:rsidR="00D5651E" w:rsidRPr="00D5651E" w:rsidRDefault="00D5651E" w:rsidP="00D5651E">
      <w:pPr>
        <w:bidi/>
        <w:spacing w:before="100" w:beforeAutospacing="1" w:after="100" w:afterAutospacing="1" w:line="240" w:lineRule="auto"/>
        <w:rPr>
          <w:rFonts w:ascii="Times New Roman" w:eastAsia="Times New Roman" w:hAnsi="Times New Roman" w:cs="Times New Roman"/>
          <w:sz w:val="32"/>
          <w:szCs w:val="32"/>
          <w:rtl/>
          <w:lang w:eastAsia="en-GB"/>
        </w:rPr>
      </w:pPr>
      <w:r w:rsidRPr="00D5651E">
        <w:rPr>
          <w:rFonts w:ascii="Simplified Arabic" w:eastAsia="Times New Roman" w:hAnsi="Simplified Arabic" w:cs="Simplified Arabic"/>
          <w:sz w:val="32"/>
          <w:szCs w:val="32"/>
          <w:rtl/>
          <w:lang w:eastAsia="en-GB"/>
        </w:rPr>
        <w:t xml:space="preserve">صدر عن المكتب الاعلامي لوزير الاتصالات نقولا صحناوي البيان الآتي: </w:t>
      </w:r>
    </w:p>
    <w:p w:rsidR="00D5651E" w:rsidRPr="00D5651E" w:rsidRDefault="00D5651E" w:rsidP="00D5651E">
      <w:pPr>
        <w:bidi/>
        <w:spacing w:before="100" w:beforeAutospacing="1" w:after="100" w:afterAutospacing="1" w:line="240" w:lineRule="auto"/>
        <w:rPr>
          <w:rFonts w:ascii="Times New Roman" w:eastAsia="Times New Roman" w:hAnsi="Times New Roman" w:cs="Times New Roman"/>
          <w:sz w:val="32"/>
          <w:szCs w:val="32"/>
          <w:rtl/>
          <w:lang w:eastAsia="en-GB"/>
        </w:rPr>
      </w:pPr>
      <w:r w:rsidRPr="00D5651E">
        <w:rPr>
          <w:rFonts w:ascii="Simplified Arabic" w:eastAsia="Times New Roman" w:hAnsi="Simplified Arabic" w:cs="Simplified Arabic"/>
          <w:sz w:val="32"/>
          <w:szCs w:val="32"/>
          <w:rtl/>
          <w:lang w:eastAsia="en-GB"/>
        </w:rPr>
        <w:t>بمبادرة من وزير الاتصالات نقولا صحناوي، وبرعاية ودعم كبيرين من رئيس الحكومة نجيب ميقاتي، تم اليوم وضع آلية حل لمسألة بطاقات كلام وتليكارت، بحيث تصبح في متناول المواطنين في مهلة لا تتعدى 15 يوما، وفقا للقواعد القانونية والادارية والمالية التي وضعها ديوان المحاسبة.</w:t>
      </w:r>
    </w:p>
    <w:bookmarkEnd w:id="0"/>
    <w:p w:rsidR="00DA2E63" w:rsidRPr="00D5651E" w:rsidRDefault="00DA2E63" w:rsidP="00D5651E">
      <w:pPr>
        <w:bidi/>
      </w:pPr>
    </w:p>
    <w:sectPr w:rsidR="00DA2E63" w:rsidRPr="00D565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AD3"/>
    <w:rsid w:val="00437AD3"/>
    <w:rsid w:val="00505B98"/>
    <w:rsid w:val="00D5651E"/>
    <w:rsid w:val="00DA2E6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71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60</Words>
  <Characters>346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cp:lastModifiedBy>
  <cp:revision>3</cp:revision>
  <dcterms:created xsi:type="dcterms:W3CDTF">2012-11-16T11:50:00Z</dcterms:created>
  <dcterms:modified xsi:type="dcterms:W3CDTF">2012-11-16T12:01:00Z</dcterms:modified>
</cp:coreProperties>
</file>